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694F" w14:textId="1DBB0201" w:rsidR="00980928" w:rsidRDefault="00980928" w:rsidP="00980928">
      <w:pPr>
        <w:jc w:val="right"/>
      </w:pPr>
      <w:r>
        <w:t xml:space="preserve">Monsieur le Premier </w:t>
      </w:r>
      <w:r w:rsidR="00993690">
        <w:t>m</w:t>
      </w:r>
      <w:r>
        <w:t>inistre</w:t>
      </w:r>
    </w:p>
    <w:p w14:paraId="61869DF1" w14:textId="29218DF8" w:rsidR="00980928" w:rsidRDefault="00980928" w:rsidP="00980928">
      <w:pPr>
        <w:jc w:val="right"/>
      </w:pPr>
      <w:r>
        <w:t xml:space="preserve">Hôtel </w:t>
      </w:r>
      <w:r w:rsidR="00993690">
        <w:t xml:space="preserve">de </w:t>
      </w:r>
      <w:r>
        <w:t xml:space="preserve">Matignon, </w:t>
      </w:r>
    </w:p>
    <w:p w14:paraId="046600C5" w14:textId="77777777" w:rsidR="00980928" w:rsidRDefault="00980928" w:rsidP="00980928">
      <w:pPr>
        <w:jc w:val="right"/>
      </w:pPr>
      <w:r>
        <w:t xml:space="preserve">57 rue de Varenne, </w:t>
      </w:r>
    </w:p>
    <w:p w14:paraId="5838445B" w14:textId="77777777" w:rsidR="003D5032" w:rsidRDefault="00980928" w:rsidP="00980928">
      <w:pPr>
        <w:jc w:val="right"/>
      </w:pPr>
      <w:r>
        <w:t>75700 Paris SP 07</w:t>
      </w:r>
    </w:p>
    <w:p w14:paraId="6DD3EB00" w14:textId="6DF9E9DD" w:rsidR="00980928" w:rsidRDefault="00980928" w:rsidP="00980928">
      <w:r>
        <w:t xml:space="preserve">Copie par courriel à : </w:t>
      </w:r>
      <w:hyperlink r:id="rId5" w:history="1">
        <w:r w:rsidRPr="00FF1D1A">
          <w:rPr>
            <w:rStyle w:val="Lienhypertexte"/>
          </w:rPr>
          <w:t>Diane.simiu@pm.gouv.fr</w:t>
        </w:r>
      </w:hyperlink>
      <w:r>
        <w:t xml:space="preserve"> </w:t>
      </w:r>
      <w:hyperlink r:id="rId6" w:history="1">
        <w:r w:rsidRPr="00FF1D1A">
          <w:rPr>
            <w:rStyle w:val="Lienhypertexte"/>
          </w:rPr>
          <w:t>jimmy.brun@pm.gouv.fr</w:t>
        </w:r>
      </w:hyperlink>
      <w:r>
        <w:t xml:space="preserve"> </w:t>
      </w:r>
    </w:p>
    <w:p w14:paraId="75EB3F6E" w14:textId="77777777" w:rsidR="00980928" w:rsidRPr="00BE2A50" w:rsidRDefault="00980928" w:rsidP="00980928">
      <w:pPr>
        <w:rPr>
          <w:i/>
          <w:u w:val="single"/>
        </w:rPr>
      </w:pPr>
      <w:r w:rsidRPr="00980928">
        <w:rPr>
          <w:i/>
          <w:u w:val="single"/>
        </w:rPr>
        <w:t xml:space="preserve">Objet : soutien au financement du plan </w:t>
      </w:r>
      <w:r w:rsidR="00BE2A50">
        <w:rPr>
          <w:i/>
          <w:u w:val="single"/>
        </w:rPr>
        <w:t xml:space="preserve">national </w:t>
      </w:r>
      <w:r w:rsidRPr="00980928">
        <w:rPr>
          <w:i/>
          <w:u w:val="single"/>
        </w:rPr>
        <w:t>vélo</w:t>
      </w:r>
    </w:p>
    <w:p w14:paraId="5CED6202" w14:textId="2A489F61" w:rsidR="00980928" w:rsidRDefault="00980928" w:rsidP="00980928">
      <w:r>
        <w:t xml:space="preserve">Monsieur le Premier </w:t>
      </w:r>
      <w:r w:rsidR="005811B3">
        <w:t>m</w:t>
      </w:r>
      <w:r>
        <w:t>inistre,</w:t>
      </w:r>
    </w:p>
    <w:p w14:paraId="594D984F" w14:textId="3354B507" w:rsidR="005811B3" w:rsidRDefault="005811B3" w:rsidP="00BE2A50">
      <w:pPr>
        <w:jc w:val="both"/>
      </w:pPr>
      <w:r>
        <w:t>S</w:t>
      </w:r>
      <w:r w:rsidR="00980928">
        <w:t xml:space="preserve">aisi par le Président de la </w:t>
      </w:r>
      <w:r w:rsidR="00117949">
        <w:t>F</w:t>
      </w:r>
      <w:r w:rsidR="00980928">
        <w:t xml:space="preserve">édération des usagers de la bicyclette </w:t>
      </w:r>
      <w:r w:rsidR="00117949">
        <w:t xml:space="preserve">(FUB) </w:t>
      </w:r>
      <w:r w:rsidR="00980928">
        <w:t>dans le cadre de la campagne « parlons vélo »</w:t>
      </w:r>
      <w:r>
        <w:t>, je souhaite lui apporter un témoignage et un appui</w:t>
      </w:r>
      <w:r w:rsidR="00980928">
        <w:t xml:space="preserve">. </w:t>
      </w:r>
    </w:p>
    <w:p w14:paraId="19D5DB18" w14:textId="53B1A189" w:rsidR="00980928" w:rsidRDefault="00980928" w:rsidP="00BE2A50">
      <w:pPr>
        <w:jc w:val="both"/>
      </w:pPr>
      <w:r>
        <w:t>Le 1</w:t>
      </w:r>
      <w:r w:rsidRPr="00980928">
        <w:rPr>
          <w:vertAlign w:val="superscript"/>
        </w:rPr>
        <w:t>er</w:t>
      </w:r>
      <w:r>
        <w:t xml:space="preserve"> juillet 2017, lors de son discours inaugural de la LGV Bretagne, le Président de la République</w:t>
      </w:r>
      <w:r w:rsidR="00EF133D">
        <w:t xml:space="preserve"> a indiqué </w:t>
      </w:r>
      <w:r w:rsidR="005811B3">
        <w:t xml:space="preserve">qu’il convenait de donner </w:t>
      </w:r>
      <w:r w:rsidR="00EF133D">
        <w:t>« priorité à la mobilité du quotidien », demandant à Elisabeth Borne d’organiser des Assises</w:t>
      </w:r>
      <w:r w:rsidR="005811B3">
        <w:t xml:space="preserve"> nationales</w:t>
      </w:r>
      <w:r w:rsidR="00EF133D">
        <w:t xml:space="preserve"> de la mobilité</w:t>
      </w:r>
      <w:r w:rsidR="00117949">
        <w:t>,</w:t>
      </w:r>
      <w:r w:rsidR="005811B3">
        <w:t xml:space="preserve"> et vous les avez lancées vous-même</w:t>
      </w:r>
      <w:r w:rsidR="00EF133D">
        <w:t>, le 19 septembre 2017 au palais Brongniart.</w:t>
      </w:r>
    </w:p>
    <w:p w14:paraId="3C42DE91" w14:textId="2416D018" w:rsidR="00EF133D" w:rsidRDefault="00EF133D" w:rsidP="00BE2A50">
      <w:pPr>
        <w:jc w:val="both"/>
      </w:pPr>
      <w:r>
        <w:t xml:space="preserve">Le sujet du vélo a été un des sujets les plus </w:t>
      </w:r>
      <w:r w:rsidR="005811B3">
        <w:t xml:space="preserve">constamment </w:t>
      </w:r>
      <w:r>
        <w:t>abordé</w:t>
      </w:r>
      <w:r w:rsidR="005811B3">
        <w:t>s</w:t>
      </w:r>
      <w:r>
        <w:t xml:space="preserve"> durant les Assises et</w:t>
      </w:r>
      <w:r w:rsidR="005811B3">
        <w:t xml:space="preserve"> la demande</w:t>
      </w:r>
      <w:r>
        <w:t xml:space="preserve"> pour améliorer les conditions de circulation à vélo dans mon territoire</w:t>
      </w:r>
      <w:r w:rsidR="005811B3">
        <w:t xml:space="preserve"> est forte ; je peux en témoigner</w:t>
      </w:r>
      <w:r>
        <w:t xml:space="preserve">. </w:t>
      </w:r>
      <w:r w:rsidR="005811B3">
        <w:t>En récoltant plus de 100 000 réponses, l</w:t>
      </w:r>
      <w:r>
        <w:t xml:space="preserve">e baromètre des villes cyclables, lancé </w:t>
      </w:r>
      <w:r w:rsidR="005811B3">
        <w:t xml:space="preserve">à l’origine </w:t>
      </w:r>
      <w:r>
        <w:t xml:space="preserve">dans le cadre de la campagne « parlons vélo », </w:t>
      </w:r>
      <w:r w:rsidR="005811B3">
        <w:t xml:space="preserve">s’est imposé comme </w:t>
      </w:r>
      <w:r>
        <w:t xml:space="preserve">la contribution citoyenne </w:t>
      </w:r>
      <w:r w:rsidR="005811B3">
        <w:t xml:space="preserve">de loin </w:t>
      </w:r>
      <w:r>
        <w:t>la plus massive de la concertation</w:t>
      </w:r>
      <w:r w:rsidR="005811B3">
        <w:t xml:space="preserve"> des Assises nationales de la mobilité</w:t>
      </w:r>
      <w:r>
        <w:t xml:space="preserve">. </w:t>
      </w:r>
      <w:r w:rsidR="005811B3">
        <w:t xml:space="preserve">Ignorer aujourd’hui l’attente en faveur d’une politique vélo sincère, structurée, assumée et financée me paraît d’autant plus inopportun </w:t>
      </w:r>
      <w:r>
        <w:t>que le développement de la pratique du vélo répond</w:t>
      </w:r>
      <w:r w:rsidR="005811B3">
        <w:t xml:space="preserve"> utilement</w:t>
      </w:r>
      <w:r>
        <w:t xml:space="preserve"> à de multiples enjeux de société : santé publique, accès à la mobilité, revitalisation des quartiers</w:t>
      </w:r>
      <w:r w:rsidR="005811B3">
        <w:t xml:space="preserve"> et s’inscrit pleinement dans la transition écologique</w:t>
      </w:r>
      <w:r>
        <w:t>.</w:t>
      </w:r>
    </w:p>
    <w:p w14:paraId="6C613904" w14:textId="7044B332" w:rsidR="00EF133D" w:rsidRDefault="00EF133D" w:rsidP="00BE2A50">
      <w:pPr>
        <w:jc w:val="both"/>
      </w:pPr>
      <w:r>
        <w:t>A l’heure des arbitrages de la loi d’orientation des mobilités, je vous prie de bien vouloir retenir les 3 propositions phares portée</w:t>
      </w:r>
      <w:r w:rsidR="00993690">
        <w:t>s</w:t>
      </w:r>
      <w:r>
        <w:t xml:space="preserve"> par « parlons vélo »</w:t>
      </w:r>
      <w:r w:rsidR="00BE2A50">
        <w:t> :</w:t>
      </w:r>
    </w:p>
    <w:p w14:paraId="68D52E36" w14:textId="169B82F9" w:rsidR="00EF133D" w:rsidRPr="00BE2A50" w:rsidRDefault="00EF133D" w:rsidP="00EF133D">
      <w:pPr>
        <w:pStyle w:val="Paragraphedeliste"/>
        <w:numPr>
          <w:ilvl w:val="0"/>
          <w:numId w:val="1"/>
        </w:numPr>
        <w:rPr>
          <w:b/>
        </w:rPr>
      </w:pPr>
      <w:r w:rsidRPr="00BE2A50">
        <w:rPr>
          <w:b/>
        </w:rPr>
        <w:t xml:space="preserve">Doter l’AFITF d’une ligne </w:t>
      </w:r>
      <w:r w:rsidR="00993690">
        <w:rPr>
          <w:b/>
        </w:rPr>
        <w:t xml:space="preserve">dédiée au </w:t>
      </w:r>
      <w:r w:rsidRPr="00BE2A50">
        <w:rPr>
          <w:b/>
        </w:rPr>
        <w:t>vélo de 200 millions d’euros par an</w:t>
      </w:r>
    </w:p>
    <w:p w14:paraId="555AACDA" w14:textId="4C8A9E4F" w:rsidR="00BE2A50" w:rsidRPr="00BE2A50" w:rsidRDefault="00BE2A50" w:rsidP="00BE2A50">
      <w:pPr>
        <w:pStyle w:val="Paragraphedeliste"/>
        <w:ind w:left="1440"/>
        <w:rPr>
          <w:i/>
        </w:rPr>
      </w:pPr>
      <w:r w:rsidRPr="00BE2A50">
        <w:rPr>
          <w:i/>
        </w:rPr>
        <w:t xml:space="preserve">Je </w:t>
      </w:r>
      <w:r w:rsidR="00993690">
        <w:rPr>
          <w:i/>
        </w:rPr>
        <w:t xml:space="preserve">m’engage à ce que mon territoire se porte </w:t>
      </w:r>
      <w:r w:rsidR="00993690" w:rsidRPr="00BE2A50">
        <w:rPr>
          <w:i/>
        </w:rPr>
        <w:t xml:space="preserve">candidat </w:t>
      </w:r>
      <w:r w:rsidRPr="00BE2A50">
        <w:rPr>
          <w:i/>
        </w:rPr>
        <w:t xml:space="preserve">si </w:t>
      </w:r>
      <w:r w:rsidR="00993690">
        <w:rPr>
          <w:i/>
        </w:rPr>
        <w:t xml:space="preserve">un </w:t>
      </w:r>
      <w:r w:rsidRPr="00BE2A50">
        <w:rPr>
          <w:i/>
        </w:rPr>
        <w:t>appel à projet</w:t>
      </w:r>
      <w:r w:rsidR="00993690">
        <w:rPr>
          <w:i/>
        </w:rPr>
        <w:t>s</w:t>
      </w:r>
      <w:r w:rsidRPr="00BE2A50">
        <w:rPr>
          <w:i/>
        </w:rPr>
        <w:t xml:space="preserve"> </w:t>
      </w:r>
      <w:r w:rsidR="00993690">
        <w:rPr>
          <w:i/>
        </w:rPr>
        <w:t>« </w:t>
      </w:r>
      <w:r w:rsidRPr="00BE2A50">
        <w:rPr>
          <w:i/>
        </w:rPr>
        <w:t>vélo</w:t>
      </w:r>
      <w:r w:rsidR="00993690">
        <w:rPr>
          <w:i/>
        </w:rPr>
        <w:t xml:space="preserve"> » </w:t>
      </w:r>
      <w:r w:rsidRPr="00BE2A50">
        <w:rPr>
          <w:i/>
        </w:rPr>
        <w:t xml:space="preserve">est lancé, </w:t>
      </w:r>
      <w:commentRangeStart w:id="0"/>
      <w:r w:rsidRPr="00BE2A50">
        <w:rPr>
          <w:i/>
        </w:rPr>
        <w:t xml:space="preserve">pour être </w:t>
      </w:r>
      <w:r w:rsidRPr="00AE0F0B">
        <w:rPr>
          <w:i/>
          <w:highlight w:val="green"/>
        </w:rPr>
        <w:t>« territoire pilote » / pour bénéficier du fonds de résorption des coupures</w:t>
      </w:r>
      <w:commentRangeEnd w:id="0"/>
      <w:r w:rsidRPr="00AE0F0B">
        <w:rPr>
          <w:rStyle w:val="Marquedecommentaire"/>
          <w:i/>
          <w:highlight w:val="green"/>
        </w:rPr>
        <w:commentReference w:id="0"/>
      </w:r>
    </w:p>
    <w:p w14:paraId="12A5FBDE" w14:textId="77777777" w:rsidR="00EF133D" w:rsidRPr="00BE2A50" w:rsidRDefault="00EF133D" w:rsidP="00EF133D">
      <w:pPr>
        <w:pStyle w:val="Paragraphedeliste"/>
        <w:numPr>
          <w:ilvl w:val="0"/>
          <w:numId w:val="1"/>
        </w:numPr>
        <w:rPr>
          <w:b/>
        </w:rPr>
      </w:pPr>
      <w:r w:rsidRPr="00BE2A50">
        <w:rPr>
          <w:b/>
        </w:rPr>
        <w:t>Rendre l’indemnité kilométrique vélo plus incitative</w:t>
      </w:r>
      <w:commentRangeStart w:id="1"/>
    </w:p>
    <w:p w14:paraId="04BC30DE" w14:textId="77777777" w:rsidR="00BE2A50" w:rsidRPr="00BE2A50" w:rsidRDefault="00BE2A50" w:rsidP="00BE2A50">
      <w:pPr>
        <w:pStyle w:val="Paragraphedeliste"/>
        <w:ind w:left="1440"/>
        <w:rPr>
          <w:i/>
        </w:rPr>
      </w:pPr>
      <w:r w:rsidRPr="00BE2A50">
        <w:rPr>
          <w:i/>
        </w:rPr>
        <w:t>D’ailleurs ma collectivité est exemplaire est a voté une délibération pour verser cette indemnité à ses agents</w:t>
      </w:r>
      <w:r>
        <w:rPr>
          <w:i/>
        </w:rPr>
        <w:t>, dès que ce sera possible</w:t>
      </w:r>
      <w:commentRangeEnd w:id="1"/>
      <w:r>
        <w:rPr>
          <w:rStyle w:val="Marquedecommentaire"/>
        </w:rPr>
        <w:commentReference w:id="1"/>
      </w:r>
    </w:p>
    <w:p w14:paraId="42AB777C" w14:textId="77777777" w:rsidR="00EF133D" w:rsidRPr="00BE2A50" w:rsidRDefault="00EF133D" w:rsidP="00EF133D">
      <w:pPr>
        <w:pStyle w:val="Paragraphedeliste"/>
        <w:numPr>
          <w:ilvl w:val="0"/>
          <w:numId w:val="1"/>
        </w:numPr>
        <w:rPr>
          <w:b/>
        </w:rPr>
      </w:pPr>
      <w:r w:rsidRPr="00BE2A50">
        <w:rPr>
          <w:b/>
        </w:rPr>
        <w:t>Revenir à un bonus VAE</w:t>
      </w:r>
      <w:r w:rsidR="00BE2A50" w:rsidRPr="00BE2A50">
        <w:rPr>
          <w:b/>
        </w:rPr>
        <w:t xml:space="preserve"> accessible à tous</w:t>
      </w:r>
    </w:p>
    <w:p w14:paraId="4713AAC9" w14:textId="64D71222" w:rsidR="00BE2A50" w:rsidRPr="00BE2A50" w:rsidRDefault="00BE2A50" w:rsidP="00BE2A50">
      <w:pPr>
        <w:pStyle w:val="Paragraphedeliste"/>
        <w:ind w:left="1440"/>
        <w:rPr>
          <w:i/>
        </w:rPr>
      </w:pPr>
      <w:commentRangeStart w:id="2"/>
      <w:r w:rsidRPr="00BE2A50">
        <w:rPr>
          <w:i/>
        </w:rPr>
        <w:t xml:space="preserve">Les conditions mises en place par le décret du 29 décembre 2017 </w:t>
      </w:r>
      <w:r w:rsidR="00993690">
        <w:rPr>
          <w:i/>
        </w:rPr>
        <w:t>sont si contraignantes qu’elles en restreignent exagérément l’accès</w:t>
      </w:r>
      <w:r w:rsidRPr="00BE2A50">
        <w:rPr>
          <w:i/>
        </w:rPr>
        <w:t xml:space="preserve">, alors que le vélo à assistance électrique est très </w:t>
      </w:r>
      <w:r w:rsidR="00993690">
        <w:rPr>
          <w:i/>
        </w:rPr>
        <w:t xml:space="preserve">efficace </w:t>
      </w:r>
      <w:r w:rsidRPr="00BE2A50">
        <w:rPr>
          <w:i/>
        </w:rPr>
        <w:t>en termes de report modal</w:t>
      </w:r>
      <w:commentRangeEnd w:id="2"/>
      <w:r>
        <w:rPr>
          <w:rStyle w:val="Marquedecommentaire"/>
        </w:rPr>
        <w:commentReference w:id="2"/>
      </w:r>
    </w:p>
    <w:p w14:paraId="035B7DCC" w14:textId="77777777" w:rsidR="00980928" w:rsidRDefault="00BE2A50" w:rsidP="00980928">
      <w:bookmarkStart w:id="3" w:name="_GoBack"/>
      <w:bookmarkEnd w:id="3"/>
      <w:r w:rsidRPr="00BE2A50">
        <w:rPr>
          <w:highlight w:val="green"/>
        </w:rPr>
        <w:t>Conclusion, formules de politesse</w:t>
      </w:r>
    </w:p>
    <w:sectPr w:rsidR="0098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chneider Olivier" w:date="2018-04-12T07:28:00Z" w:initials="SO">
    <w:p w14:paraId="150E457A" w14:textId="77777777" w:rsidR="00BE2A50" w:rsidRDefault="00BE2A50">
      <w:pPr>
        <w:pStyle w:val="Commentaire"/>
      </w:pPr>
      <w:r>
        <w:rPr>
          <w:rStyle w:val="Marquedecommentaire"/>
        </w:rPr>
        <w:annotationRef/>
      </w:r>
      <w:r>
        <w:t>Selon ce qui est envisagé</w:t>
      </w:r>
    </w:p>
  </w:comment>
  <w:comment w:id="1" w:author="Schneider Olivier" w:date="2018-04-12T07:30:00Z" w:initials="SO">
    <w:p w14:paraId="5F8C0CCB" w14:textId="77777777" w:rsidR="00BE2A50" w:rsidRDefault="00BE2A50">
      <w:pPr>
        <w:pStyle w:val="Commentaire"/>
      </w:pPr>
      <w:r>
        <w:rPr>
          <w:rStyle w:val="Marquedecommentaire"/>
        </w:rPr>
        <w:annotationRef/>
      </w:r>
      <w:r>
        <w:t>Selon le cas</w:t>
      </w:r>
    </w:p>
  </w:comment>
  <w:comment w:id="2" w:author="Schneider Olivier" w:date="2018-04-12T07:32:00Z" w:initials="SO">
    <w:p w14:paraId="1AD3BFC9" w14:textId="77777777" w:rsidR="00BE2A50" w:rsidRDefault="00BE2A50">
      <w:pPr>
        <w:pStyle w:val="Commentaire"/>
      </w:pPr>
      <w:r>
        <w:rPr>
          <w:rStyle w:val="Marquedecommentaire"/>
        </w:rPr>
        <w:annotationRef/>
      </w:r>
      <w:r>
        <w:t xml:space="preserve">Vous pouvez parler de votre historique local </w:t>
      </w:r>
      <w:proofErr w:type="gramStart"/>
      <w:r>
        <w:t>en terme</w:t>
      </w:r>
      <w:proofErr w:type="gramEnd"/>
      <w:r>
        <w:t xml:space="preserve"> d’aide directe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0E457A" w15:done="0"/>
  <w15:commentEx w15:paraId="5F8C0CCB" w15:done="0"/>
  <w15:commentEx w15:paraId="1AD3BF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0E457A" w16cid:durableId="1E79891B"/>
  <w16cid:commentId w16cid:paraId="5F8C0CCB" w16cid:durableId="1E798989"/>
  <w16cid:commentId w16cid:paraId="1AD3BFC9" w16cid:durableId="1E798A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1E64"/>
    <w:multiLevelType w:val="hybridMultilevel"/>
    <w:tmpl w:val="3AC4B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eider Olivier">
    <w15:presenceInfo w15:providerId="Windows Live" w15:userId="0b1e1e8c572e42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28"/>
    <w:rsid w:val="00117949"/>
    <w:rsid w:val="004B5FF2"/>
    <w:rsid w:val="005811B3"/>
    <w:rsid w:val="00582941"/>
    <w:rsid w:val="0085470B"/>
    <w:rsid w:val="008C1A52"/>
    <w:rsid w:val="008D461F"/>
    <w:rsid w:val="00980928"/>
    <w:rsid w:val="00993690"/>
    <w:rsid w:val="00AE0F0B"/>
    <w:rsid w:val="00BE2A50"/>
    <w:rsid w:val="00EF133D"/>
    <w:rsid w:val="00F10DC2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2E23"/>
  <w15:docId w15:val="{5C34BBCD-41B2-42C4-812A-BAC7B7C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09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80928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EF133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E2A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A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A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A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A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brun@pm.gouv.fr" TargetMode="External"/><Relationship Id="rId11" Type="http://schemas.microsoft.com/office/2011/relationships/people" Target="people.xml"/><Relationship Id="rId5" Type="http://schemas.openxmlformats.org/officeDocument/2006/relationships/hyperlink" Target="mailto:Diane.simiu@pm.gouv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 Olivier</dc:creator>
  <cp:lastModifiedBy>Schneider Olivier</cp:lastModifiedBy>
  <cp:revision>2</cp:revision>
  <dcterms:created xsi:type="dcterms:W3CDTF">2018-04-12T08:54:00Z</dcterms:created>
  <dcterms:modified xsi:type="dcterms:W3CDTF">2018-04-12T08:54:00Z</dcterms:modified>
</cp:coreProperties>
</file>